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20" w:rsidRDefault="00726D20" w:rsidP="00726D20">
      <w:pPr>
        <w:jc w:val="center"/>
        <w:rPr>
          <w:rFonts w:ascii="Arial" w:eastAsia="Times New Roman" w:hAnsi="Arial" w:cs="Arial"/>
          <w:b/>
          <w:sz w:val="32"/>
        </w:rPr>
      </w:pPr>
      <w:r>
        <w:rPr>
          <w:rFonts w:ascii="Arial" w:eastAsia="Times New Roman" w:hAnsi="Arial" w:cs="Arial"/>
          <w:b/>
          <w:sz w:val="32"/>
        </w:rPr>
        <w:t xml:space="preserve">Revisione periodica delle partecipazioni ex. art. 20, </w:t>
      </w:r>
      <w:proofErr w:type="spellStart"/>
      <w:r>
        <w:rPr>
          <w:rFonts w:ascii="Arial" w:eastAsia="Times New Roman" w:hAnsi="Arial" w:cs="Arial"/>
          <w:b/>
          <w:sz w:val="32"/>
        </w:rPr>
        <w:t>D.Lgs.</w:t>
      </w:r>
      <w:proofErr w:type="spellEnd"/>
      <w:r>
        <w:rPr>
          <w:rFonts w:ascii="Arial" w:eastAsia="Times New Roman" w:hAnsi="Arial" w:cs="Arial"/>
          <w:b/>
          <w:sz w:val="32"/>
        </w:rPr>
        <w:t xml:space="preserve"> 19 agosto 2016 n.175 e </w:t>
      </w:r>
      <w:proofErr w:type="spellStart"/>
      <w:r>
        <w:rPr>
          <w:rFonts w:ascii="Arial" w:eastAsia="Times New Roman" w:hAnsi="Arial" w:cs="Arial"/>
          <w:b/>
          <w:sz w:val="32"/>
        </w:rPr>
        <w:t>s.m.i.</w:t>
      </w:r>
      <w:proofErr w:type="spellEnd"/>
    </w:p>
    <w:p w:rsidR="00726D20" w:rsidRDefault="00726D20" w:rsidP="003951A2">
      <w:pPr>
        <w:rPr>
          <w:rFonts w:ascii="Antique Olive" w:hAnsi="Antique Olive"/>
          <w:b/>
        </w:rPr>
      </w:pPr>
    </w:p>
    <w:p w:rsidR="00A52329" w:rsidRPr="003951A2" w:rsidRDefault="003951A2" w:rsidP="003951A2">
      <w:pPr>
        <w:rPr>
          <w:rFonts w:ascii="Antique Olive" w:hAnsi="Antique Olive"/>
          <w:b/>
        </w:rPr>
      </w:pPr>
      <w:r>
        <w:rPr>
          <w:rFonts w:ascii="Antique Olive" w:hAnsi="Antique Olive"/>
          <w:b/>
        </w:rPr>
        <w:t xml:space="preserve">      </w:t>
      </w:r>
      <w:r w:rsidRPr="003951A2">
        <w:rPr>
          <w:rFonts w:ascii="Antique Olive" w:hAnsi="Antique Olive"/>
          <w:b/>
        </w:rPr>
        <w:t xml:space="preserve">Quota di partecipazione del Comune di Siapiccia in </w:t>
      </w:r>
      <w:proofErr w:type="spellStart"/>
      <w:r w:rsidRPr="003951A2">
        <w:rPr>
          <w:rFonts w:ascii="Antique Olive" w:hAnsi="Antique Olive"/>
          <w:b/>
        </w:rPr>
        <w:t>Abbanoa</w:t>
      </w:r>
      <w:proofErr w:type="spellEnd"/>
      <w:r w:rsidRPr="003951A2">
        <w:rPr>
          <w:rFonts w:ascii="Antique Olive" w:hAnsi="Antique Olive"/>
          <w:b/>
        </w:rPr>
        <w:t xml:space="preserve"> Spa</w:t>
      </w:r>
    </w:p>
    <w:p w:rsidR="00726D20" w:rsidRDefault="003951A2">
      <w:r>
        <w:rPr>
          <w:noProof/>
          <w:lang w:eastAsia="it-IT"/>
        </w:rPr>
        <w:drawing>
          <wp:inline distT="0" distB="0" distL="0" distR="0">
            <wp:extent cx="5486400" cy="3200400"/>
            <wp:effectExtent l="19050" t="0" r="1905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951A2" w:rsidRPr="00726D20" w:rsidRDefault="003951A2" w:rsidP="00726D20">
      <w:pPr>
        <w:tabs>
          <w:tab w:val="left" w:pos="5438"/>
        </w:tabs>
      </w:pPr>
    </w:p>
    <w:sectPr w:rsidR="003951A2" w:rsidRPr="00726D20" w:rsidSect="00A523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3951A2"/>
    <w:rsid w:val="00087604"/>
    <w:rsid w:val="003951A2"/>
    <w:rsid w:val="004C439A"/>
    <w:rsid w:val="006D46E1"/>
    <w:rsid w:val="00726D20"/>
    <w:rsid w:val="00A52329"/>
    <w:rsid w:val="00A675F9"/>
    <w:rsid w:val="00A84AF3"/>
    <w:rsid w:val="00CC31E0"/>
    <w:rsid w:val="00E7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3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1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6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Abbanoa Spa</c:v>
                </c:pt>
              </c:strCache>
            </c:strRef>
          </c:tx>
          <c:cat>
            <c:strRef>
              <c:f>Foglio1!$A$2:$A$5</c:f>
              <c:strCache>
                <c:ptCount val="2"/>
                <c:pt idx="0">
                  <c:v>Altri 99,9920974%</c:v>
                </c:pt>
                <c:pt idx="1">
                  <c:v>Siapiccia 0,0079026%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99.9</c:v>
                </c:pt>
                <c:pt idx="1">
                  <c:v>0.1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D97CF-6977-4022-BF04-4DB29F5E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giorgio2</dc:creator>
  <cp:lastModifiedBy>Utente</cp:lastModifiedBy>
  <cp:revision>5</cp:revision>
  <dcterms:created xsi:type="dcterms:W3CDTF">2018-12-17T16:55:00Z</dcterms:created>
  <dcterms:modified xsi:type="dcterms:W3CDTF">2018-12-20T10:53:00Z</dcterms:modified>
</cp:coreProperties>
</file>